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Idræt Ask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Kompetenceområder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Redskabsaktiviteter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Modtagelse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Kropsspænding og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Fysisk træning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Konditions - og styrketræning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Smidighedstræning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Arbejde med opvarmning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Boldbasis og boldspil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Slagboldspil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Kaosspil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Netspil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Tekniske færdigheder og fair-play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Dans og udtryk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Takt - og rytmeforståelse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Udvikle og øve rytmiske serier til gymnastikopvisningen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Kropsbasis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Akrobatik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Slåskultur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Løb, spring og kast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Atletikdiscipliner inden for løb, spring og kast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Løbeteknik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